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AE91C" w14:textId="31362AD6" w:rsidR="009A7564" w:rsidRDefault="009A7564">
      <w:pPr>
        <w:tabs>
          <w:tab w:val="center" w:pos="8768"/>
        </w:tabs>
        <w:spacing w:after="0" w:line="259" w:lineRule="auto"/>
        <w:ind w:left="0" w:firstLine="0"/>
        <w:rPr>
          <w:sz w:val="36"/>
          <w:szCs w:val="36"/>
        </w:rPr>
      </w:pPr>
      <w:r w:rsidRPr="009F3E94">
        <w:rPr>
          <w:noProof/>
          <w:sz w:val="32"/>
          <w:szCs w:val="32"/>
        </w:rPr>
        <w:drawing>
          <wp:anchor distT="0" distB="0" distL="114300" distR="114300" simplePos="0" relativeHeight="251658240" behindDoc="0" locked="0" layoutInCell="1" allowOverlap="1" wp14:anchorId="4F75847B" wp14:editId="5C45183B">
            <wp:simplePos x="0" y="0"/>
            <wp:positionH relativeFrom="margin">
              <wp:posOffset>4440555</wp:posOffset>
            </wp:positionH>
            <wp:positionV relativeFrom="margin">
              <wp:align>top</wp:align>
            </wp:positionV>
            <wp:extent cx="2541270" cy="1057275"/>
            <wp:effectExtent l="0" t="0" r="0" b="9525"/>
            <wp:wrapSquare wrapText="bothSides"/>
            <wp:docPr id="256" name="Picture 256"/>
            <wp:cNvGraphicFramePr/>
            <a:graphic xmlns:a="http://schemas.openxmlformats.org/drawingml/2006/main">
              <a:graphicData uri="http://schemas.openxmlformats.org/drawingml/2006/picture">
                <pic:pic xmlns:pic="http://schemas.openxmlformats.org/drawingml/2006/picture">
                  <pic:nvPicPr>
                    <pic:cNvPr id="256" name="Picture 256"/>
                    <pic:cNvPicPr/>
                  </pic:nvPicPr>
                  <pic:blipFill>
                    <a:blip r:embed="rId5">
                      <a:extLst>
                        <a:ext uri="{28A0092B-C50C-407E-A947-70E740481C1C}">
                          <a14:useLocalDpi xmlns:a14="http://schemas.microsoft.com/office/drawing/2010/main" val="0"/>
                        </a:ext>
                      </a:extLst>
                    </a:blip>
                    <a:stretch>
                      <a:fillRect/>
                    </a:stretch>
                  </pic:blipFill>
                  <pic:spPr>
                    <a:xfrm>
                      <a:off x="0" y="0"/>
                      <a:ext cx="2541270" cy="1057275"/>
                    </a:xfrm>
                    <a:prstGeom prst="rect">
                      <a:avLst/>
                    </a:prstGeom>
                  </pic:spPr>
                </pic:pic>
              </a:graphicData>
            </a:graphic>
            <wp14:sizeRelH relativeFrom="margin">
              <wp14:pctWidth>0</wp14:pctWidth>
            </wp14:sizeRelH>
            <wp14:sizeRelV relativeFrom="margin">
              <wp14:pctHeight>0</wp14:pctHeight>
            </wp14:sizeRelV>
          </wp:anchor>
        </w:drawing>
      </w:r>
    </w:p>
    <w:p w14:paraId="1D16136E" w14:textId="77777777" w:rsidR="009A7564" w:rsidRDefault="009A7564">
      <w:pPr>
        <w:tabs>
          <w:tab w:val="center" w:pos="8768"/>
        </w:tabs>
        <w:spacing w:after="0" w:line="259" w:lineRule="auto"/>
        <w:ind w:left="0" w:firstLine="0"/>
        <w:rPr>
          <w:sz w:val="36"/>
          <w:szCs w:val="36"/>
        </w:rPr>
      </w:pPr>
    </w:p>
    <w:p w14:paraId="6900C16D" w14:textId="0A03F4A6" w:rsidR="009A7564" w:rsidRPr="009A7564" w:rsidRDefault="00622F89">
      <w:pPr>
        <w:tabs>
          <w:tab w:val="center" w:pos="8768"/>
        </w:tabs>
        <w:spacing w:after="0" w:line="259" w:lineRule="auto"/>
        <w:ind w:left="0" w:firstLine="0"/>
        <w:rPr>
          <w:sz w:val="40"/>
          <w:szCs w:val="40"/>
        </w:rPr>
      </w:pPr>
      <w:r>
        <w:rPr>
          <w:sz w:val="40"/>
          <w:szCs w:val="40"/>
        </w:rPr>
        <w:t xml:space="preserve">   </w:t>
      </w:r>
      <w:r w:rsidRPr="009A7564">
        <w:rPr>
          <w:sz w:val="40"/>
          <w:szCs w:val="40"/>
        </w:rPr>
        <w:t>Patient</w:t>
      </w:r>
      <w:r w:rsidRPr="009A7564">
        <w:rPr>
          <w:sz w:val="40"/>
          <w:szCs w:val="40"/>
        </w:rPr>
        <w:t xml:space="preserve"> Agreement </w:t>
      </w:r>
    </w:p>
    <w:p w14:paraId="2C50BCC3" w14:textId="6F5C2819" w:rsidR="00AC5419" w:rsidRPr="009A7564" w:rsidRDefault="00622F89" w:rsidP="009A7564">
      <w:pPr>
        <w:tabs>
          <w:tab w:val="center" w:pos="8768"/>
        </w:tabs>
        <w:spacing w:after="0" w:line="259" w:lineRule="auto"/>
        <w:ind w:left="0" w:firstLine="0"/>
        <w:rPr>
          <w:sz w:val="32"/>
          <w:szCs w:val="32"/>
        </w:rPr>
      </w:pPr>
      <w:r>
        <w:rPr>
          <w:iCs/>
          <w:sz w:val="24"/>
          <w:szCs w:val="24"/>
        </w:rPr>
        <w:t xml:space="preserve">     </w:t>
      </w:r>
      <w:r w:rsidRPr="009F3E94">
        <w:rPr>
          <w:iCs/>
          <w:sz w:val="24"/>
          <w:szCs w:val="24"/>
        </w:rPr>
        <w:t>Please read carefully</w:t>
      </w:r>
      <w:r w:rsidRPr="009F3E94">
        <w:rPr>
          <w:iCs/>
          <w:sz w:val="24"/>
          <w:szCs w:val="24"/>
        </w:rPr>
        <w:t xml:space="preserve"> and sign below: </w:t>
      </w:r>
    </w:p>
    <w:p w14:paraId="06AF14CD" w14:textId="77777777" w:rsidR="00686D99" w:rsidRPr="009F3E94" w:rsidRDefault="00686D99">
      <w:pPr>
        <w:spacing w:after="0" w:line="259" w:lineRule="auto"/>
        <w:ind w:left="0" w:firstLine="0"/>
        <w:rPr>
          <w:iCs/>
          <w:sz w:val="24"/>
          <w:szCs w:val="24"/>
        </w:rPr>
      </w:pPr>
    </w:p>
    <w:p w14:paraId="6797E790" w14:textId="72F41E87" w:rsidR="009A7564" w:rsidRPr="009F3E94" w:rsidRDefault="00622F89">
      <w:pPr>
        <w:spacing w:after="25" w:line="259" w:lineRule="auto"/>
        <w:ind w:left="0" w:firstLine="0"/>
        <w:rPr>
          <w:sz w:val="20"/>
          <w:szCs w:val="20"/>
        </w:rPr>
      </w:pPr>
      <w:r w:rsidRPr="009F3E94">
        <w:rPr>
          <w:i/>
          <w:sz w:val="20"/>
          <w:szCs w:val="20"/>
        </w:rPr>
        <w:t xml:space="preserve"> </w:t>
      </w:r>
      <w:r w:rsidRPr="009F3E94">
        <w:rPr>
          <w:i/>
          <w:sz w:val="20"/>
          <w:szCs w:val="20"/>
        </w:rPr>
        <w:tab/>
      </w:r>
      <w:r w:rsidRPr="009F3E94">
        <w:rPr>
          <w:sz w:val="20"/>
          <w:szCs w:val="20"/>
        </w:rPr>
        <w:t xml:space="preserve"> </w:t>
      </w:r>
    </w:p>
    <w:p w14:paraId="5E237ABB" w14:textId="77777777" w:rsidR="00AC5419" w:rsidRPr="009F3E94" w:rsidRDefault="00622F89">
      <w:pPr>
        <w:numPr>
          <w:ilvl w:val="0"/>
          <w:numId w:val="1"/>
        </w:numPr>
        <w:ind w:hanging="360"/>
        <w:rPr>
          <w:sz w:val="20"/>
          <w:szCs w:val="20"/>
        </w:rPr>
      </w:pPr>
      <w:r w:rsidRPr="009F3E94">
        <w:rPr>
          <w:sz w:val="20"/>
          <w:szCs w:val="20"/>
        </w:rPr>
        <w:t>The FDA has determined that it is in my best health interest to have a medical evaluation by a licensed physician (preferably a physician who specializes in diseases of the ear) before purchasing hearing instruments. I have been advised by my hearing healt</w:t>
      </w:r>
      <w:r w:rsidRPr="009F3E94">
        <w:rPr>
          <w:sz w:val="20"/>
          <w:szCs w:val="20"/>
        </w:rPr>
        <w:t xml:space="preserve">hcare professional and/or his or her agents about this determination and hereby waive this requirement. </w:t>
      </w:r>
    </w:p>
    <w:p w14:paraId="12284DF3" w14:textId="77777777" w:rsidR="00AC5419" w:rsidRPr="009F3E94" w:rsidRDefault="00622F89">
      <w:pPr>
        <w:spacing w:after="31" w:line="259" w:lineRule="auto"/>
        <w:ind w:left="0" w:firstLine="0"/>
        <w:rPr>
          <w:sz w:val="20"/>
          <w:szCs w:val="20"/>
        </w:rPr>
      </w:pPr>
      <w:r w:rsidRPr="009F3E94">
        <w:rPr>
          <w:sz w:val="20"/>
          <w:szCs w:val="20"/>
        </w:rPr>
        <w:t xml:space="preserve"> </w:t>
      </w:r>
    </w:p>
    <w:p w14:paraId="2F4319FA" w14:textId="77777777" w:rsidR="00AC5419" w:rsidRPr="009F3E94" w:rsidRDefault="00622F89">
      <w:pPr>
        <w:numPr>
          <w:ilvl w:val="0"/>
          <w:numId w:val="1"/>
        </w:numPr>
        <w:ind w:hanging="360"/>
        <w:rPr>
          <w:sz w:val="20"/>
          <w:szCs w:val="20"/>
        </w:rPr>
      </w:pPr>
      <w:r w:rsidRPr="009F3E94">
        <w:rPr>
          <w:sz w:val="20"/>
          <w:szCs w:val="20"/>
        </w:rPr>
        <w:t>I give permission to Healthy Hearing and Balance to release information,</w:t>
      </w:r>
      <w:r w:rsidRPr="009F3E94">
        <w:rPr>
          <w:rFonts w:ascii="Times New Roman" w:eastAsia="Times New Roman" w:hAnsi="Times New Roman" w:cs="Times New Roman"/>
          <w:sz w:val="20"/>
          <w:szCs w:val="20"/>
        </w:rPr>
        <w:t xml:space="preserve"> </w:t>
      </w:r>
      <w:r w:rsidRPr="009F3E94">
        <w:rPr>
          <w:sz w:val="20"/>
          <w:szCs w:val="20"/>
        </w:rPr>
        <w:t>verbal and written, that may be necessary for my continued medical care, con</w:t>
      </w:r>
      <w:r w:rsidRPr="009F3E94">
        <w:rPr>
          <w:sz w:val="20"/>
          <w:szCs w:val="20"/>
        </w:rPr>
        <w:t xml:space="preserve">tained in my medical records and other documents, to </w:t>
      </w:r>
      <w:r w:rsidRPr="009F3E94">
        <w:rPr>
          <w:b/>
          <w:sz w:val="20"/>
          <w:szCs w:val="20"/>
        </w:rPr>
        <w:t>those parties identified on the contact/release of information</w:t>
      </w:r>
      <w:r w:rsidRPr="009F3E94">
        <w:rPr>
          <w:sz w:val="20"/>
          <w:szCs w:val="20"/>
        </w:rPr>
        <w:t xml:space="preserve"> or</w:t>
      </w:r>
      <w:r w:rsidRPr="009F3E94">
        <w:rPr>
          <w:rFonts w:ascii="Times New Roman" w:eastAsia="Times New Roman" w:hAnsi="Times New Roman" w:cs="Times New Roman"/>
          <w:sz w:val="20"/>
          <w:szCs w:val="20"/>
        </w:rPr>
        <w:t xml:space="preserve"> </w:t>
      </w:r>
      <w:r w:rsidRPr="009F3E94">
        <w:rPr>
          <w:sz w:val="20"/>
          <w:szCs w:val="20"/>
        </w:rPr>
        <w:t>my insurance company for the processing of a healthcare claim.   Information that does not identify me as the patient may be used for qua</w:t>
      </w:r>
      <w:r w:rsidRPr="009F3E94">
        <w:rPr>
          <w:sz w:val="20"/>
          <w:szCs w:val="20"/>
        </w:rPr>
        <w:t xml:space="preserve">lity purposes. </w:t>
      </w:r>
    </w:p>
    <w:p w14:paraId="3C48563A" w14:textId="77777777" w:rsidR="00AC5419" w:rsidRPr="009F3E94" w:rsidRDefault="00622F89">
      <w:pPr>
        <w:spacing w:after="31" w:line="259" w:lineRule="auto"/>
        <w:ind w:left="0" w:firstLine="0"/>
        <w:rPr>
          <w:sz w:val="20"/>
          <w:szCs w:val="20"/>
        </w:rPr>
      </w:pPr>
      <w:r w:rsidRPr="009F3E94">
        <w:rPr>
          <w:sz w:val="20"/>
          <w:szCs w:val="20"/>
        </w:rPr>
        <w:t xml:space="preserve"> </w:t>
      </w:r>
    </w:p>
    <w:p w14:paraId="3E20B0B5" w14:textId="77777777" w:rsidR="00AC5419" w:rsidRPr="009F3E94" w:rsidRDefault="00622F89">
      <w:pPr>
        <w:numPr>
          <w:ilvl w:val="0"/>
          <w:numId w:val="1"/>
        </w:numPr>
        <w:ind w:hanging="360"/>
        <w:rPr>
          <w:sz w:val="20"/>
          <w:szCs w:val="20"/>
        </w:rPr>
      </w:pPr>
      <w:r w:rsidRPr="009F3E94">
        <w:rPr>
          <w:sz w:val="20"/>
          <w:szCs w:val="20"/>
        </w:rPr>
        <w:t xml:space="preserve">I acknowledge that I have reviewed the Health Insurance Portability &amp; Accountability Act (HIPAA) policy for this office </w:t>
      </w:r>
      <w:r w:rsidRPr="00EF2338">
        <w:rPr>
          <w:bCs/>
          <w:sz w:val="20"/>
          <w:szCs w:val="20"/>
        </w:rPr>
        <w:t>and a copy is available to me, upon request.</w:t>
      </w:r>
      <w:r w:rsidRPr="009F3E94">
        <w:rPr>
          <w:b/>
          <w:sz w:val="20"/>
          <w:szCs w:val="20"/>
        </w:rPr>
        <w:t xml:space="preserve"> </w:t>
      </w:r>
    </w:p>
    <w:p w14:paraId="0727EE18" w14:textId="77777777" w:rsidR="00AC5419" w:rsidRPr="009F3E94" w:rsidRDefault="00622F89">
      <w:pPr>
        <w:spacing w:after="31" w:line="259" w:lineRule="auto"/>
        <w:ind w:left="0" w:firstLine="0"/>
        <w:rPr>
          <w:sz w:val="20"/>
          <w:szCs w:val="20"/>
        </w:rPr>
      </w:pPr>
      <w:r w:rsidRPr="009F3E94">
        <w:rPr>
          <w:sz w:val="20"/>
          <w:szCs w:val="20"/>
        </w:rPr>
        <w:t xml:space="preserve"> </w:t>
      </w:r>
    </w:p>
    <w:p w14:paraId="21E5B622" w14:textId="23AC559E" w:rsidR="00AC5419" w:rsidRPr="009F3E94" w:rsidRDefault="00622F89">
      <w:pPr>
        <w:numPr>
          <w:ilvl w:val="0"/>
          <w:numId w:val="1"/>
        </w:numPr>
        <w:ind w:hanging="360"/>
        <w:rPr>
          <w:sz w:val="20"/>
          <w:szCs w:val="20"/>
        </w:rPr>
      </w:pPr>
      <w:r w:rsidRPr="009F3E94">
        <w:rPr>
          <w:sz w:val="20"/>
          <w:szCs w:val="20"/>
        </w:rPr>
        <w:t>I understand and agree that regardless of my insurance status, I am ul</w:t>
      </w:r>
      <w:r w:rsidRPr="009F3E94">
        <w:rPr>
          <w:sz w:val="20"/>
          <w:szCs w:val="20"/>
        </w:rPr>
        <w:t xml:space="preserve">timately responsible for the balance of my account for professional services rendered or purchases made.  </w:t>
      </w:r>
      <w:r w:rsidRPr="009F3E94">
        <w:rPr>
          <w:b/>
          <w:sz w:val="20"/>
          <w:szCs w:val="20"/>
        </w:rPr>
        <w:t xml:space="preserve">I understand that my health insurance company may deny payment for </w:t>
      </w:r>
      <w:r w:rsidR="00686D99" w:rsidRPr="009F3E94">
        <w:rPr>
          <w:b/>
          <w:sz w:val="20"/>
          <w:szCs w:val="20"/>
        </w:rPr>
        <w:t>services or</w:t>
      </w:r>
      <w:r w:rsidRPr="009F3E94">
        <w:rPr>
          <w:b/>
          <w:sz w:val="20"/>
          <w:szCs w:val="20"/>
        </w:rPr>
        <w:t xml:space="preserve"> pay less than expected.  If my health insurance company denies payment</w:t>
      </w:r>
      <w:r w:rsidRPr="009F3E94">
        <w:rPr>
          <w:b/>
          <w:sz w:val="20"/>
          <w:szCs w:val="20"/>
        </w:rPr>
        <w:t>, I agree to be personally and fully responsible for payment in full upon receipt of bill.  A claim form can be provided upon request for you to appeal with your insurance.  I also understand that if my health insurance does make payment for services, I wi</w:t>
      </w:r>
      <w:r w:rsidRPr="009F3E94">
        <w:rPr>
          <w:b/>
          <w:sz w:val="20"/>
          <w:szCs w:val="20"/>
        </w:rPr>
        <w:t xml:space="preserve">ll be responsible for any co-payment, deductible, or coinsurance that applies. </w:t>
      </w:r>
    </w:p>
    <w:p w14:paraId="0488FEA9" w14:textId="77777777" w:rsidR="00AC5419" w:rsidRPr="009F3E94" w:rsidRDefault="00622F89">
      <w:pPr>
        <w:spacing w:after="31" w:line="259" w:lineRule="auto"/>
        <w:ind w:left="720" w:firstLine="0"/>
        <w:rPr>
          <w:sz w:val="20"/>
          <w:szCs w:val="20"/>
        </w:rPr>
      </w:pPr>
      <w:r w:rsidRPr="009F3E94">
        <w:rPr>
          <w:b/>
          <w:sz w:val="20"/>
          <w:szCs w:val="20"/>
        </w:rPr>
        <w:t xml:space="preserve"> </w:t>
      </w:r>
    </w:p>
    <w:p w14:paraId="169E57BD" w14:textId="77777777" w:rsidR="00AC5419" w:rsidRPr="009F3E94" w:rsidRDefault="00622F89">
      <w:pPr>
        <w:numPr>
          <w:ilvl w:val="0"/>
          <w:numId w:val="1"/>
        </w:numPr>
        <w:ind w:hanging="360"/>
        <w:rPr>
          <w:sz w:val="20"/>
          <w:szCs w:val="20"/>
        </w:rPr>
      </w:pPr>
      <w:r w:rsidRPr="009F3E94">
        <w:rPr>
          <w:b/>
          <w:sz w:val="20"/>
          <w:szCs w:val="20"/>
        </w:rPr>
        <w:t>If it is determined that hearing aids would be beneficial for your hearing loss, we will contact your insurance to obtain possible coverage.  The quote of benefits you are pr</w:t>
      </w:r>
      <w:r w:rsidRPr="009F3E94">
        <w:rPr>
          <w:b/>
          <w:sz w:val="20"/>
          <w:szCs w:val="20"/>
        </w:rPr>
        <w:t>ovided does not guarantee payment or verify eligibility but is based on information obtained from your insurance company.  Payment of benefits are subject to all terms, conditions, limitations, and exclusions of the member’s contract at time of service.  W</w:t>
      </w:r>
      <w:r w:rsidRPr="009F3E94">
        <w:rPr>
          <w:b/>
          <w:sz w:val="20"/>
          <w:szCs w:val="20"/>
        </w:rPr>
        <w:t xml:space="preserve">e encourage you to contact your insurance company to verify as well.   </w:t>
      </w:r>
    </w:p>
    <w:p w14:paraId="5398A5EE" w14:textId="77777777" w:rsidR="00AC5419" w:rsidRPr="009F3E94" w:rsidRDefault="00622F89">
      <w:pPr>
        <w:spacing w:after="33" w:line="259" w:lineRule="auto"/>
        <w:ind w:left="720" w:firstLine="0"/>
        <w:rPr>
          <w:sz w:val="20"/>
          <w:szCs w:val="20"/>
        </w:rPr>
      </w:pPr>
      <w:r w:rsidRPr="009F3E94">
        <w:rPr>
          <w:b/>
          <w:sz w:val="20"/>
          <w:szCs w:val="20"/>
        </w:rPr>
        <w:t xml:space="preserve"> </w:t>
      </w:r>
    </w:p>
    <w:p w14:paraId="2222851D" w14:textId="77777777" w:rsidR="00AC5419" w:rsidRPr="009F3E94" w:rsidRDefault="00622F89">
      <w:pPr>
        <w:numPr>
          <w:ilvl w:val="0"/>
          <w:numId w:val="1"/>
        </w:numPr>
        <w:ind w:hanging="360"/>
        <w:rPr>
          <w:sz w:val="20"/>
          <w:szCs w:val="20"/>
        </w:rPr>
      </w:pPr>
      <w:r w:rsidRPr="009F3E94">
        <w:rPr>
          <w:b/>
          <w:sz w:val="20"/>
          <w:szCs w:val="20"/>
        </w:rPr>
        <w:t xml:space="preserve">The patient, or their representative, is responsible for obtaining any referrals needed.   </w:t>
      </w:r>
    </w:p>
    <w:p w14:paraId="2159615C" w14:textId="77777777" w:rsidR="00AC5419" w:rsidRPr="009F3E94" w:rsidRDefault="00622F89">
      <w:pPr>
        <w:spacing w:after="31" w:line="259" w:lineRule="auto"/>
        <w:ind w:left="720" w:firstLine="0"/>
        <w:rPr>
          <w:sz w:val="20"/>
          <w:szCs w:val="20"/>
        </w:rPr>
      </w:pPr>
      <w:r w:rsidRPr="009F3E94">
        <w:rPr>
          <w:sz w:val="20"/>
          <w:szCs w:val="20"/>
        </w:rPr>
        <w:t xml:space="preserve"> </w:t>
      </w:r>
    </w:p>
    <w:p w14:paraId="7CF8C642" w14:textId="77777777" w:rsidR="00AC5419" w:rsidRPr="009F3E94" w:rsidRDefault="00622F89">
      <w:pPr>
        <w:numPr>
          <w:ilvl w:val="0"/>
          <w:numId w:val="1"/>
        </w:numPr>
        <w:ind w:hanging="360"/>
        <w:rPr>
          <w:sz w:val="20"/>
          <w:szCs w:val="20"/>
        </w:rPr>
      </w:pPr>
      <w:r w:rsidRPr="009F3E94">
        <w:rPr>
          <w:sz w:val="20"/>
          <w:szCs w:val="20"/>
        </w:rPr>
        <w:t xml:space="preserve">I hereby authorize direct payment of healthcare benefits to Healthy Hearing and Balance </w:t>
      </w:r>
      <w:r w:rsidRPr="009F3E94">
        <w:rPr>
          <w:sz w:val="20"/>
          <w:szCs w:val="20"/>
        </w:rPr>
        <w:t xml:space="preserve">for services rendered.   </w:t>
      </w:r>
    </w:p>
    <w:p w14:paraId="6EDAC8E3" w14:textId="77777777" w:rsidR="00AC5419" w:rsidRPr="009F3E94" w:rsidRDefault="00622F89">
      <w:pPr>
        <w:spacing w:after="31" w:line="259" w:lineRule="auto"/>
        <w:ind w:left="720" w:firstLine="0"/>
        <w:rPr>
          <w:sz w:val="20"/>
          <w:szCs w:val="20"/>
        </w:rPr>
      </w:pPr>
      <w:r w:rsidRPr="009F3E94">
        <w:rPr>
          <w:sz w:val="20"/>
          <w:szCs w:val="20"/>
        </w:rPr>
        <w:t xml:space="preserve"> </w:t>
      </w:r>
    </w:p>
    <w:p w14:paraId="5A59907E" w14:textId="77777777" w:rsidR="00AC5419" w:rsidRPr="009F3E94" w:rsidRDefault="00622F89">
      <w:pPr>
        <w:numPr>
          <w:ilvl w:val="0"/>
          <w:numId w:val="1"/>
        </w:numPr>
        <w:ind w:hanging="360"/>
        <w:rPr>
          <w:sz w:val="20"/>
          <w:szCs w:val="20"/>
        </w:rPr>
      </w:pPr>
      <w:r w:rsidRPr="009F3E94">
        <w:rPr>
          <w:sz w:val="20"/>
          <w:szCs w:val="20"/>
        </w:rPr>
        <w:t xml:space="preserve">I have read all the information on this sheet, have provided the requested information, certify this information is true and correct to the best of my knowledge, and hereby give my hearing healthcare professional permission to treat my condition. </w:t>
      </w:r>
    </w:p>
    <w:p w14:paraId="39091E7F" w14:textId="77777777" w:rsidR="00AC5419" w:rsidRPr="009F3E94" w:rsidRDefault="00622F89">
      <w:pPr>
        <w:spacing w:after="31" w:line="259" w:lineRule="auto"/>
        <w:ind w:left="0" w:firstLine="0"/>
        <w:rPr>
          <w:sz w:val="20"/>
          <w:szCs w:val="20"/>
        </w:rPr>
      </w:pPr>
      <w:r w:rsidRPr="009F3E94">
        <w:rPr>
          <w:sz w:val="20"/>
          <w:szCs w:val="20"/>
        </w:rPr>
        <w:t xml:space="preserve"> </w:t>
      </w:r>
    </w:p>
    <w:p w14:paraId="2DE3B71E" w14:textId="2E804BB7" w:rsidR="00AC5419" w:rsidRPr="009F3E94" w:rsidRDefault="00622F89">
      <w:pPr>
        <w:numPr>
          <w:ilvl w:val="0"/>
          <w:numId w:val="1"/>
        </w:numPr>
        <w:ind w:hanging="360"/>
        <w:rPr>
          <w:sz w:val="20"/>
          <w:szCs w:val="20"/>
        </w:rPr>
      </w:pPr>
      <w:r w:rsidRPr="009F3E94">
        <w:rPr>
          <w:sz w:val="20"/>
          <w:szCs w:val="20"/>
        </w:rPr>
        <w:t>I here</w:t>
      </w:r>
      <w:r w:rsidRPr="009F3E94">
        <w:rPr>
          <w:sz w:val="20"/>
          <w:szCs w:val="20"/>
        </w:rPr>
        <w:t xml:space="preserve">by authorize, Nancy E. Hart, </w:t>
      </w:r>
      <w:proofErr w:type="spellStart"/>
      <w:r w:rsidRPr="009F3E94">
        <w:rPr>
          <w:sz w:val="20"/>
          <w:szCs w:val="20"/>
        </w:rPr>
        <w:t>Au.D</w:t>
      </w:r>
      <w:proofErr w:type="spellEnd"/>
      <w:r w:rsidRPr="009F3E94">
        <w:rPr>
          <w:sz w:val="20"/>
          <w:szCs w:val="20"/>
        </w:rPr>
        <w:t>., FAAA, CCC-A</w:t>
      </w:r>
      <w:r w:rsidR="00EF2338">
        <w:rPr>
          <w:sz w:val="20"/>
          <w:szCs w:val="20"/>
        </w:rPr>
        <w:t xml:space="preserve"> and </w:t>
      </w:r>
      <w:r w:rsidRPr="009F3E94">
        <w:rPr>
          <w:sz w:val="20"/>
          <w:szCs w:val="20"/>
        </w:rPr>
        <w:t>Michelle McGregor, BC-HIS to remove Cerumen (earwax) as allowed by state Board of Examiners for Audiologists, Hearing Aid Dispensers and Speech Language Pathologis</w:t>
      </w:r>
      <w:r w:rsidRPr="009F3E94">
        <w:rPr>
          <w:sz w:val="20"/>
          <w:szCs w:val="20"/>
        </w:rPr>
        <w:t xml:space="preserve">ts.  The wax removal fee is $25.00 per ear or $50.00 for both ears. </w:t>
      </w:r>
    </w:p>
    <w:p w14:paraId="13F4D098" w14:textId="77777777" w:rsidR="00AC5419" w:rsidRPr="009F3E94" w:rsidRDefault="00622F89">
      <w:pPr>
        <w:spacing w:after="32" w:line="259" w:lineRule="auto"/>
        <w:ind w:left="720" w:firstLine="0"/>
        <w:rPr>
          <w:sz w:val="20"/>
          <w:szCs w:val="20"/>
        </w:rPr>
      </w:pPr>
      <w:r w:rsidRPr="009F3E94">
        <w:rPr>
          <w:sz w:val="20"/>
          <w:szCs w:val="20"/>
        </w:rPr>
        <w:t xml:space="preserve"> </w:t>
      </w:r>
    </w:p>
    <w:p w14:paraId="31F310C4" w14:textId="5AF67CC9" w:rsidR="00AC5419" w:rsidRPr="009F3E94" w:rsidRDefault="00622F89">
      <w:pPr>
        <w:numPr>
          <w:ilvl w:val="0"/>
          <w:numId w:val="1"/>
        </w:numPr>
        <w:ind w:hanging="360"/>
        <w:rPr>
          <w:sz w:val="20"/>
          <w:szCs w:val="20"/>
        </w:rPr>
      </w:pPr>
      <w:r w:rsidRPr="009F3E94">
        <w:rPr>
          <w:sz w:val="20"/>
          <w:szCs w:val="20"/>
        </w:rPr>
        <w:t>There will be a $</w:t>
      </w:r>
      <w:r w:rsidR="009F3E94">
        <w:rPr>
          <w:sz w:val="20"/>
          <w:szCs w:val="20"/>
        </w:rPr>
        <w:t>75</w:t>
      </w:r>
      <w:r w:rsidRPr="009F3E94">
        <w:rPr>
          <w:sz w:val="20"/>
          <w:szCs w:val="20"/>
        </w:rPr>
        <w:t>.00 charge for Hearing Aid appointments if the Hearing Aids were not purchased from our practice.  There may be additional service fees if the Hearing Aids are out of</w:t>
      </w:r>
      <w:r w:rsidRPr="009F3E94">
        <w:rPr>
          <w:sz w:val="20"/>
          <w:szCs w:val="20"/>
        </w:rPr>
        <w:t xml:space="preserve"> warranty</w:t>
      </w:r>
      <w:r w:rsidR="009F3E94">
        <w:rPr>
          <w:sz w:val="20"/>
          <w:szCs w:val="20"/>
        </w:rPr>
        <w:t xml:space="preserve"> and/or if additional services are needed</w:t>
      </w:r>
      <w:r w:rsidRPr="009F3E94">
        <w:rPr>
          <w:sz w:val="20"/>
          <w:szCs w:val="20"/>
        </w:rPr>
        <w:t xml:space="preserve">.  </w:t>
      </w:r>
    </w:p>
    <w:p w14:paraId="54D6F5DC" w14:textId="77777777" w:rsidR="00AC5419" w:rsidRPr="009F3E94" w:rsidRDefault="00622F89">
      <w:pPr>
        <w:spacing w:after="34" w:line="259" w:lineRule="auto"/>
        <w:ind w:left="720" w:firstLine="0"/>
        <w:rPr>
          <w:sz w:val="20"/>
          <w:szCs w:val="20"/>
        </w:rPr>
      </w:pPr>
      <w:r w:rsidRPr="009F3E94">
        <w:rPr>
          <w:sz w:val="20"/>
          <w:szCs w:val="20"/>
        </w:rPr>
        <w:t xml:space="preserve"> </w:t>
      </w:r>
    </w:p>
    <w:p w14:paraId="2931CCE9" w14:textId="2E7B8E1B" w:rsidR="00AC5419" w:rsidRDefault="00622F89" w:rsidP="00EF2338">
      <w:pPr>
        <w:numPr>
          <w:ilvl w:val="0"/>
          <w:numId w:val="1"/>
        </w:numPr>
        <w:ind w:hanging="360"/>
        <w:rPr>
          <w:sz w:val="20"/>
          <w:szCs w:val="20"/>
        </w:rPr>
      </w:pPr>
      <w:r w:rsidRPr="009F3E94">
        <w:rPr>
          <w:sz w:val="20"/>
          <w:szCs w:val="20"/>
        </w:rPr>
        <w:t>I give permission to receive written correspondence regarding appointment reminders, special events, or new technology from Healthy Hearing and Balance.  I understand that my private information will not be sold, shared, or rented to outside</w:t>
      </w:r>
      <w:r w:rsidRPr="009F3E94">
        <w:rPr>
          <w:sz w:val="20"/>
          <w:szCs w:val="20"/>
        </w:rPr>
        <w:t xml:space="preserve"> parties in ways different from what is disclosed in this statement.</w:t>
      </w:r>
    </w:p>
    <w:p w14:paraId="198FD2F5" w14:textId="77777777" w:rsidR="00EF2338" w:rsidRDefault="00EF2338" w:rsidP="00EF2338">
      <w:pPr>
        <w:pStyle w:val="ListParagraph"/>
        <w:rPr>
          <w:sz w:val="20"/>
          <w:szCs w:val="20"/>
        </w:rPr>
      </w:pPr>
    </w:p>
    <w:p w14:paraId="5507713B" w14:textId="77777777" w:rsidR="00EF2338" w:rsidRPr="00EF2338" w:rsidRDefault="00EF2338" w:rsidP="00EF2338">
      <w:pPr>
        <w:rPr>
          <w:sz w:val="20"/>
          <w:szCs w:val="20"/>
        </w:rPr>
      </w:pPr>
    </w:p>
    <w:tbl>
      <w:tblPr>
        <w:tblStyle w:val="TableGrid"/>
        <w:tblW w:w="10816" w:type="dxa"/>
        <w:tblInd w:w="360" w:type="dxa"/>
        <w:tblCellMar>
          <w:top w:w="0" w:type="dxa"/>
          <w:left w:w="0" w:type="dxa"/>
          <w:bottom w:w="0" w:type="dxa"/>
          <w:right w:w="0" w:type="dxa"/>
        </w:tblCellMar>
        <w:tblLook w:val="04A0" w:firstRow="1" w:lastRow="0" w:firstColumn="1" w:lastColumn="0" w:noHBand="0" w:noVBand="1"/>
      </w:tblPr>
      <w:tblGrid>
        <w:gridCol w:w="6695"/>
        <w:gridCol w:w="4121"/>
      </w:tblGrid>
      <w:tr w:rsidR="00AC5419" w:rsidRPr="009F3E94" w14:paraId="643723BC" w14:textId="77777777">
        <w:trPr>
          <w:trHeight w:val="527"/>
        </w:trPr>
        <w:tc>
          <w:tcPr>
            <w:tcW w:w="6695" w:type="dxa"/>
            <w:tcBorders>
              <w:top w:val="nil"/>
              <w:left w:val="nil"/>
              <w:bottom w:val="nil"/>
              <w:right w:val="nil"/>
            </w:tcBorders>
          </w:tcPr>
          <w:p w14:paraId="768EBF36" w14:textId="77777777" w:rsidR="00AC5419" w:rsidRPr="009F3E94" w:rsidRDefault="00622F89">
            <w:pPr>
              <w:spacing w:after="0" w:line="259" w:lineRule="auto"/>
              <w:ind w:left="0" w:firstLine="0"/>
              <w:rPr>
                <w:sz w:val="20"/>
                <w:szCs w:val="20"/>
              </w:rPr>
            </w:pPr>
            <w:r w:rsidRPr="009F3E94">
              <w:rPr>
                <w:sz w:val="20"/>
                <w:szCs w:val="20"/>
              </w:rPr>
              <w:t xml:space="preserve">Signature: _______________________________________________  </w:t>
            </w:r>
          </w:p>
          <w:p w14:paraId="5D4A8023" w14:textId="77777777" w:rsidR="00AC5419" w:rsidRPr="009F3E94" w:rsidRDefault="00622F89">
            <w:pPr>
              <w:spacing w:after="0" w:line="259" w:lineRule="auto"/>
              <w:ind w:left="0" w:firstLine="0"/>
              <w:rPr>
                <w:sz w:val="20"/>
                <w:szCs w:val="20"/>
              </w:rPr>
            </w:pPr>
            <w:r w:rsidRPr="009F3E94">
              <w:rPr>
                <w:sz w:val="20"/>
                <w:szCs w:val="20"/>
              </w:rPr>
              <w:t xml:space="preserve"> </w:t>
            </w:r>
          </w:p>
        </w:tc>
        <w:tc>
          <w:tcPr>
            <w:tcW w:w="4121" w:type="dxa"/>
            <w:tcBorders>
              <w:top w:val="nil"/>
              <w:left w:val="nil"/>
              <w:bottom w:val="nil"/>
              <w:right w:val="nil"/>
            </w:tcBorders>
          </w:tcPr>
          <w:p w14:paraId="0E22B2EF" w14:textId="77777777" w:rsidR="00AC5419" w:rsidRPr="009F3E94" w:rsidRDefault="00622F89">
            <w:pPr>
              <w:spacing w:after="0" w:line="259" w:lineRule="auto"/>
              <w:ind w:left="146" w:firstLine="0"/>
              <w:rPr>
                <w:sz w:val="20"/>
                <w:szCs w:val="20"/>
              </w:rPr>
            </w:pPr>
            <w:r w:rsidRPr="009F3E94">
              <w:rPr>
                <w:sz w:val="20"/>
                <w:szCs w:val="20"/>
              </w:rPr>
              <w:t xml:space="preserve">Date: _______________________________ </w:t>
            </w:r>
          </w:p>
        </w:tc>
      </w:tr>
      <w:tr w:rsidR="00AC5419" w:rsidRPr="009F3E94" w14:paraId="5BDC1E83" w14:textId="77777777">
        <w:trPr>
          <w:trHeight w:val="251"/>
        </w:trPr>
        <w:tc>
          <w:tcPr>
            <w:tcW w:w="6695" w:type="dxa"/>
            <w:tcBorders>
              <w:top w:val="nil"/>
              <w:left w:val="nil"/>
              <w:bottom w:val="nil"/>
              <w:right w:val="nil"/>
            </w:tcBorders>
          </w:tcPr>
          <w:p w14:paraId="3262C3E1" w14:textId="77777777" w:rsidR="00AC5419" w:rsidRPr="009F3E94" w:rsidRDefault="00622F89">
            <w:pPr>
              <w:spacing w:after="0" w:line="259" w:lineRule="auto"/>
              <w:ind w:left="0" w:firstLine="0"/>
              <w:rPr>
                <w:sz w:val="20"/>
                <w:szCs w:val="20"/>
              </w:rPr>
            </w:pPr>
            <w:r w:rsidRPr="009F3E94">
              <w:rPr>
                <w:sz w:val="20"/>
                <w:szCs w:val="20"/>
              </w:rPr>
              <w:t>Signature: _</w:t>
            </w:r>
            <w:r w:rsidRPr="009F3E94">
              <w:rPr>
                <w:sz w:val="20"/>
                <w:szCs w:val="20"/>
              </w:rPr>
              <w:t xml:space="preserve">______________________________________________  </w:t>
            </w:r>
          </w:p>
        </w:tc>
        <w:tc>
          <w:tcPr>
            <w:tcW w:w="4121" w:type="dxa"/>
            <w:tcBorders>
              <w:top w:val="nil"/>
              <w:left w:val="nil"/>
              <w:bottom w:val="nil"/>
              <w:right w:val="nil"/>
            </w:tcBorders>
          </w:tcPr>
          <w:p w14:paraId="12016DC0" w14:textId="77777777" w:rsidR="00AC5419" w:rsidRPr="009F3E94" w:rsidRDefault="00622F89">
            <w:pPr>
              <w:spacing w:after="0" w:line="259" w:lineRule="auto"/>
              <w:ind w:left="146" w:firstLine="0"/>
              <w:rPr>
                <w:sz w:val="20"/>
                <w:szCs w:val="20"/>
              </w:rPr>
            </w:pPr>
            <w:r w:rsidRPr="009F3E94">
              <w:rPr>
                <w:sz w:val="20"/>
                <w:szCs w:val="20"/>
              </w:rPr>
              <w:t xml:space="preserve">Date: _______________________________ </w:t>
            </w:r>
          </w:p>
        </w:tc>
      </w:tr>
    </w:tbl>
    <w:p w14:paraId="268B7789" w14:textId="77777777" w:rsidR="00AC5419" w:rsidRPr="009F3E94" w:rsidRDefault="00622F89">
      <w:pPr>
        <w:pStyle w:val="Heading1"/>
        <w:tabs>
          <w:tab w:val="center" w:pos="360"/>
          <w:tab w:val="center" w:pos="3374"/>
        </w:tabs>
        <w:ind w:left="0"/>
        <w:rPr>
          <w:sz w:val="20"/>
          <w:szCs w:val="20"/>
        </w:rPr>
      </w:pPr>
      <w:r w:rsidRPr="009F3E94">
        <w:rPr>
          <w:rFonts w:ascii="Calibri" w:eastAsia="Calibri" w:hAnsi="Calibri" w:cs="Calibri"/>
          <w:i w:val="0"/>
          <w:sz w:val="20"/>
          <w:szCs w:val="20"/>
        </w:rPr>
        <w:tab/>
      </w:r>
      <w:r w:rsidRPr="009F3E94">
        <w:rPr>
          <w:i w:val="0"/>
          <w:sz w:val="20"/>
          <w:szCs w:val="20"/>
        </w:rPr>
        <w:t xml:space="preserve"> </w:t>
      </w:r>
      <w:r w:rsidRPr="009F3E94">
        <w:rPr>
          <w:i w:val="0"/>
          <w:sz w:val="20"/>
          <w:szCs w:val="20"/>
        </w:rPr>
        <w:tab/>
        <w:t xml:space="preserve">              </w:t>
      </w:r>
      <w:r w:rsidRPr="009F3E94">
        <w:rPr>
          <w:sz w:val="20"/>
          <w:szCs w:val="20"/>
        </w:rPr>
        <w:t xml:space="preserve">SIGNATURE OF </w:t>
      </w:r>
      <w:r w:rsidRPr="009F3E94">
        <w:rPr>
          <w:b/>
          <w:sz w:val="20"/>
          <w:szCs w:val="20"/>
        </w:rPr>
        <w:t>PARENT</w:t>
      </w:r>
      <w:r w:rsidRPr="009F3E94">
        <w:rPr>
          <w:sz w:val="20"/>
          <w:szCs w:val="20"/>
        </w:rPr>
        <w:t xml:space="preserve"> OR </w:t>
      </w:r>
      <w:r w:rsidRPr="009F3E94">
        <w:rPr>
          <w:b/>
          <w:sz w:val="20"/>
          <w:szCs w:val="20"/>
        </w:rPr>
        <w:t xml:space="preserve">GUARDIAN </w:t>
      </w:r>
      <w:r w:rsidRPr="009F3E94">
        <w:rPr>
          <w:sz w:val="20"/>
          <w:szCs w:val="20"/>
        </w:rPr>
        <w:t xml:space="preserve">IF PATIENT IS A MINOR </w:t>
      </w:r>
    </w:p>
    <w:sectPr w:rsidR="00AC5419" w:rsidRPr="009F3E94" w:rsidSect="009A7564">
      <w:pgSz w:w="12240" w:h="15840"/>
      <w:pgMar w:top="245" w:right="360" w:bottom="245" w:left="36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C2C9E"/>
    <w:multiLevelType w:val="hybridMultilevel"/>
    <w:tmpl w:val="D9B8039C"/>
    <w:lvl w:ilvl="0" w:tplc="B0042DB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4AE6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DEA4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0879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80E0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D046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E241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A0A6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30800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370610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419"/>
    <w:rsid w:val="00395A00"/>
    <w:rsid w:val="00622F89"/>
    <w:rsid w:val="00686D99"/>
    <w:rsid w:val="009A7564"/>
    <w:rsid w:val="009F3E94"/>
    <w:rsid w:val="00AC5419"/>
    <w:rsid w:val="00EF2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A495C"/>
  <w15:docId w15:val="{EB9F55F3-192D-46F5-AADE-82183A49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730" w:hanging="370"/>
    </w:pPr>
    <w:rPr>
      <w:rFonts w:ascii="Arial" w:eastAsia="Arial" w:hAnsi="Arial" w:cs="Arial"/>
      <w:color w:val="000000"/>
    </w:rPr>
  </w:style>
  <w:style w:type="paragraph" w:styleId="Heading1">
    <w:name w:val="heading 1"/>
    <w:next w:val="Normal"/>
    <w:link w:val="Heading1Char"/>
    <w:uiPriority w:val="9"/>
    <w:qFormat/>
    <w:pPr>
      <w:keepNext/>
      <w:keepLines/>
      <w:spacing w:after="0"/>
      <w:ind w:left="360"/>
      <w:outlineLvl w:val="0"/>
    </w:pPr>
    <w:rPr>
      <w:rFonts w:ascii="Arial" w:eastAsia="Arial" w:hAnsi="Arial" w:cs="Arial"/>
      <w: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i/>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F2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Patient Agreement</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Agreement</dc:title>
  <dc:subject/>
  <dc:creator>glawler</dc:creator>
  <cp:keywords/>
  <cp:lastModifiedBy>Stephanie McDowell</cp:lastModifiedBy>
  <cp:revision>6</cp:revision>
  <cp:lastPrinted>2022-07-14T18:25:00Z</cp:lastPrinted>
  <dcterms:created xsi:type="dcterms:W3CDTF">2022-07-14T18:09:00Z</dcterms:created>
  <dcterms:modified xsi:type="dcterms:W3CDTF">2022-07-14T18:36:00Z</dcterms:modified>
</cp:coreProperties>
</file>